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3224.xml.htm"/>
      <w:bookmarkStart w:id="1" w:name="kswkform4_17858832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Afdahl David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158,810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2,646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for tax purposes upon vesting of performance stock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7"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3482</Characters>
  <CharactersWithSpaces>4042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